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sz w:val="52"/>
          <w:szCs w:val="52"/>
        </w:rPr>
      </w:pPr>
      <w:bookmarkStart w:id="0" w:name="_GoBack"/>
      <w:bookmarkEnd w:id="0"/>
    </w:p>
    <w:p>
      <w:pPr>
        <w:jc w:val="center"/>
        <w:rPr>
          <w:rFonts w:asciiTheme="minorEastAsia" w:hAnsiTheme="minorEastAsia"/>
          <w:sz w:val="52"/>
          <w:szCs w:val="52"/>
        </w:rPr>
      </w:pPr>
    </w:p>
    <w:p>
      <w:pPr>
        <w:jc w:val="center"/>
        <w:rPr>
          <w:rFonts w:asciiTheme="minorEastAsia" w:hAnsiTheme="minorEastAsia"/>
          <w:sz w:val="44"/>
          <w:szCs w:val="44"/>
        </w:rPr>
      </w:pPr>
      <w:r>
        <w:rPr>
          <w:rFonts w:hint="eastAsia" w:asciiTheme="minorEastAsia" w:hAnsiTheme="minorEastAsia"/>
          <w:sz w:val="44"/>
          <w:szCs w:val="44"/>
        </w:rPr>
        <w:t>中华志愿者协会2018年</w:t>
      </w:r>
    </w:p>
    <w:p>
      <w:pPr>
        <w:jc w:val="center"/>
        <w:rPr>
          <w:rFonts w:asciiTheme="minorEastAsia" w:hAnsiTheme="minorEastAsia"/>
          <w:sz w:val="44"/>
          <w:szCs w:val="44"/>
        </w:rPr>
      </w:pPr>
      <w:r>
        <w:rPr>
          <w:rFonts w:hint="eastAsia" w:asciiTheme="minorEastAsia" w:hAnsiTheme="minorEastAsia"/>
          <w:sz w:val="44"/>
          <w:szCs w:val="44"/>
        </w:rPr>
        <w:t>两节期间“四风”问题工作情况报告</w:t>
      </w:r>
    </w:p>
    <w:p>
      <w:pPr>
        <w:rPr>
          <w:rFonts w:ascii="仿宋" w:hAnsi="仿宋" w:eastAsia="仿宋"/>
          <w:sz w:val="32"/>
          <w:szCs w:val="32"/>
        </w:rPr>
      </w:pPr>
    </w:p>
    <w:p>
      <w:pPr>
        <w:rPr>
          <w:rFonts w:ascii="仿宋" w:hAnsi="仿宋" w:eastAsia="仿宋"/>
          <w:sz w:val="32"/>
          <w:szCs w:val="32"/>
        </w:rPr>
      </w:pPr>
      <w:r>
        <w:rPr>
          <w:rFonts w:hint="eastAsia" w:ascii="仿宋" w:hAnsi="仿宋" w:eastAsia="仿宋"/>
          <w:b/>
          <w:sz w:val="32"/>
          <w:szCs w:val="32"/>
        </w:rPr>
        <w:t>社会组织服务中心纪委办公室</w:t>
      </w:r>
      <w:r>
        <w:rPr>
          <w:rFonts w:hint="eastAsia" w:ascii="仿宋" w:hAnsi="仿宋" w:eastAsia="仿宋"/>
          <w:sz w:val="32"/>
          <w:szCs w:val="32"/>
        </w:rPr>
        <w:t>：</w:t>
      </w:r>
    </w:p>
    <w:p>
      <w:pPr>
        <w:ind w:firstLine="800" w:firstLineChars="250"/>
        <w:rPr>
          <w:rFonts w:ascii="仿宋" w:hAnsi="仿宋" w:eastAsia="仿宋"/>
          <w:sz w:val="32"/>
          <w:szCs w:val="32"/>
        </w:rPr>
      </w:pPr>
      <w:r>
        <w:rPr>
          <w:rFonts w:hint="eastAsia" w:ascii="仿宋" w:hAnsi="仿宋" w:eastAsia="仿宋"/>
          <w:sz w:val="32"/>
          <w:szCs w:val="32"/>
        </w:rPr>
        <w:t>自《关于转发&lt;中央纪委驻民政部纪检组关于巩固和拓展落实中央八项规定精神成果  确保2018年元旦春节风清气正的通知&gt;的通知》（民社党[2018]3号）下发后，我协会高度重视，积极组织召开全体人员会议传达并学习，对协会贯彻落实八项规定反对“四风”工作进行安排和部署，目前我协会全体工作人员没有出现违规违纪现象。</w:t>
      </w:r>
    </w:p>
    <w:p>
      <w:pPr>
        <w:ind w:firstLine="800" w:firstLineChars="250"/>
        <w:rPr>
          <w:rFonts w:ascii="仿宋" w:hAnsi="仿宋" w:eastAsia="仿宋"/>
          <w:sz w:val="32"/>
          <w:szCs w:val="32"/>
        </w:rPr>
      </w:pPr>
      <w:r>
        <w:rPr>
          <w:rFonts w:hint="eastAsia" w:ascii="仿宋" w:hAnsi="仿宋" w:eastAsia="仿宋"/>
          <w:sz w:val="32"/>
          <w:szCs w:val="32"/>
        </w:rPr>
        <w:t>现将我协会的工作开展情况汇报如下：</w:t>
      </w:r>
    </w:p>
    <w:p>
      <w:pPr>
        <w:ind w:left="840"/>
        <w:rPr>
          <w:rFonts w:ascii="仿宋" w:hAnsi="仿宋" w:eastAsia="仿宋" w:cs="Arial"/>
          <w:color w:val="191919"/>
          <w:sz w:val="32"/>
          <w:szCs w:val="32"/>
          <w:shd w:val="clear" w:color="auto" w:fill="FFFFFF"/>
        </w:rPr>
      </w:pPr>
      <w:r>
        <w:rPr>
          <w:rFonts w:hint="eastAsia" w:ascii="仿宋" w:hAnsi="仿宋" w:eastAsia="仿宋"/>
          <w:b/>
          <w:bCs/>
          <w:sz w:val="32"/>
          <w:szCs w:val="32"/>
        </w:rPr>
        <w:t>一、提高认识，切实增强节日期间的廉政意识</w:t>
      </w:r>
    </w:p>
    <w:p>
      <w:pPr>
        <w:pStyle w:val="7"/>
        <w:ind w:left="840" w:leftChars="400" w:firstLine="0" w:firstLineChars="0"/>
        <w:rPr>
          <w:rFonts w:ascii="仿宋" w:hAnsi="仿宋" w:eastAsia="仿宋" w:cs="Arial"/>
          <w:color w:val="191919"/>
          <w:sz w:val="32"/>
          <w:szCs w:val="32"/>
          <w:shd w:val="clear" w:color="auto" w:fill="FFFFFF"/>
        </w:rPr>
      </w:pPr>
      <w:r>
        <w:rPr>
          <w:rFonts w:ascii="仿宋" w:hAnsi="仿宋" w:eastAsia="仿宋" w:cs="Arial"/>
          <w:color w:val="191919"/>
          <w:sz w:val="32"/>
          <w:szCs w:val="32"/>
          <w:shd w:val="clear" w:color="auto" w:fill="FFFFFF"/>
        </w:rPr>
        <w:t>2018年</w:t>
      </w:r>
      <w:r>
        <w:rPr>
          <w:rFonts w:hint="eastAsia" w:ascii="仿宋" w:hAnsi="仿宋" w:eastAsia="仿宋" w:cs="Arial"/>
          <w:color w:val="191919"/>
          <w:sz w:val="32"/>
          <w:szCs w:val="32"/>
          <w:shd w:val="clear" w:color="auto" w:fill="FFFFFF"/>
        </w:rPr>
        <w:t>元旦</w:t>
      </w:r>
      <w:r>
        <w:rPr>
          <w:rFonts w:ascii="仿宋" w:hAnsi="仿宋" w:eastAsia="仿宋" w:cs="Arial"/>
          <w:color w:val="191919"/>
          <w:sz w:val="32"/>
          <w:szCs w:val="32"/>
          <w:shd w:val="clear" w:color="auto" w:fill="FFFFFF"/>
        </w:rPr>
        <w:t>春节是党的“十九大”胜利召开后的第一</w:t>
      </w:r>
    </w:p>
    <w:p>
      <w:pPr>
        <w:rPr>
          <w:rFonts w:ascii="仿宋" w:hAnsi="仿宋" w:eastAsia="仿宋" w:cs="Arial"/>
          <w:color w:val="191919"/>
          <w:sz w:val="32"/>
          <w:szCs w:val="32"/>
          <w:shd w:val="clear" w:color="auto" w:fill="FFFFFF"/>
        </w:rPr>
      </w:pPr>
      <w:r>
        <w:rPr>
          <w:rFonts w:ascii="仿宋" w:hAnsi="仿宋" w:eastAsia="仿宋" w:cs="Arial"/>
          <w:color w:val="191919"/>
          <w:sz w:val="32"/>
          <w:szCs w:val="32"/>
          <w:shd w:val="clear" w:color="auto" w:fill="FFFFFF"/>
        </w:rPr>
        <w:t>个重要节点，</w:t>
      </w:r>
      <w:r>
        <w:rPr>
          <w:rFonts w:hint="eastAsia" w:ascii="仿宋" w:hAnsi="仿宋" w:eastAsia="仿宋" w:cs="Arial"/>
          <w:color w:val="191919"/>
          <w:sz w:val="32"/>
          <w:szCs w:val="32"/>
          <w:shd w:val="clear" w:color="auto" w:fill="FFFFFF"/>
        </w:rPr>
        <w:t>协会</w:t>
      </w:r>
      <w:r>
        <w:rPr>
          <w:rFonts w:ascii="仿宋" w:hAnsi="仿宋" w:eastAsia="仿宋" w:cs="Arial"/>
          <w:color w:val="191919"/>
          <w:sz w:val="32"/>
          <w:szCs w:val="32"/>
          <w:shd w:val="clear" w:color="auto" w:fill="FFFFFF"/>
        </w:rPr>
        <w:t>全体</w:t>
      </w:r>
      <w:r>
        <w:rPr>
          <w:rFonts w:hint="eastAsia" w:ascii="仿宋" w:hAnsi="仿宋" w:eastAsia="仿宋" w:cs="Arial"/>
          <w:color w:val="191919"/>
          <w:sz w:val="32"/>
          <w:szCs w:val="32"/>
          <w:shd w:val="clear" w:color="auto" w:fill="FFFFFF"/>
        </w:rPr>
        <w:t>工作</w:t>
      </w:r>
      <w:r>
        <w:rPr>
          <w:rFonts w:ascii="仿宋" w:hAnsi="仿宋" w:eastAsia="仿宋" w:cs="Arial"/>
          <w:color w:val="191919"/>
          <w:sz w:val="32"/>
          <w:szCs w:val="32"/>
          <w:shd w:val="clear" w:color="auto" w:fill="FFFFFF"/>
        </w:rPr>
        <w:t>人员要廉洁自律，杜绝“微腐败”问题的发生。各部</w:t>
      </w:r>
      <w:r>
        <w:rPr>
          <w:rFonts w:hint="eastAsia" w:ascii="仿宋" w:hAnsi="仿宋" w:eastAsia="仿宋" w:cs="Arial"/>
          <w:color w:val="191919"/>
          <w:sz w:val="32"/>
          <w:szCs w:val="32"/>
          <w:shd w:val="clear" w:color="auto" w:fill="FFFFFF"/>
        </w:rPr>
        <w:t>门</w:t>
      </w:r>
      <w:r>
        <w:rPr>
          <w:rFonts w:ascii="仿宋" w:hAnsi="仿宋" w:eastAsia="仿宋" w:cs="Arial"/>
          <w:color w:val="191919"/>
          <w:sz w:val="32"/>
          <w:szCs w:val="32"/>
          <w:shd w:val="clear" w:color="auto" w:fill="FFFFFF"/>
        </w:rPr>
        <w:t>负责人切实履行“一岗双责”，带头提醒分管人员严禁收受红包、礼金、礼品，严禁参加服务对象的宴请，清风气正过好春节</w:t>
      </w:r>
      <w:r>
        <w:rPr>
          <w:rFonts w:hint="eastAsia" w:ascii="仿宋" w:hAnsi="仿宋" w:eastAsia="仿宋" w:cs="Arial"/>
          <w:color w:val="191919"/>
          <w:sz w:val="32"/>
          <w:szCs w:val="32"/>
          <w:shd w:val="clear" w:color="auto" w:fill="FFFFFF"/>
        </w:rPr>
        <w:t>。同时传承厉行勤俭节约、反对铺张浪费的优良作风，提高全体工作人员的政治思想觉悟和拒腐防变能力。</w:t>
      </w:r>
    </w:p>
    <w:p>
      <w:pPr>
        <w:ind w:left="420" w:leftChars="200" w:firstLine="469" w:firstLineChars="146"/>
        <w:rPr>
          <w:rFonts w:ascii="仿宋" w:hAnsi="仿宋" w:eastAsia="仿宋"/>
          <w:sz w:val="32"/>
          <w:szCs w:val="32"/>
        </w:rPr>
      </w:pPr>
      <w:r>
        <w:rPr>
          <w:rFonts w:hint="eastAsia" w:ascii="仿宋" w:hAnsi="仿宋" w:eastAsia="仿宋"/>
          <w:b/>
          <w:bCs/>
          <w:sz w:val="32"/>
          <w:szCs w:val="32"/>
        </w:rPr>
        <w:t>二、加强修养，筑牢防线，切实搞好廉洁自律</w:t>
      </w:r>
    </w:p>
    <w:p>
      <w:pPr>
        <w:pStyle w:val="7"/>
        <w:ind w:left="840" w:firstLine="0" w:firstLineChars="0"/>
        <w:rPr>
          <w:rFonts w:ascii="仿宋" w:hAnsi="仿宋" w:eastAsia="仿宋" w:cs="Arial"/>
          <w:color w:val="191919"/>
          <w:sz w:val="32"/>
          <w:szCs w:val="32"/>
          <w:shd w:val="clear" w:color="auto" w:fill="FFFFFF"/>
        </w:rPr>
      </w:pPr>
      <w:r>
        <w:rPr>
          <w:rFonts w:ascii="仿宋" w:hAnsi="仿宋" w:eastAsia="仿宋" w:cs="Arial"/>
          <w:color w:val="191919"/>
          <w:sz w:val="32"/>
          <w:szCs w:val="32"/>
          <w:shd w:val="clear" w:color="auto" w:fill="FFFFFF"/>
        </w:rPr>
        <w:t>不忘初心，增强工作责任心，履职尽责，</w:t>
      </w:r>
      <w:r>
        <w:rPr>
          <w:rFonts w:hint="eastAsia" w:ascii="仿宋" w:hAnsi="仿宋" w:eastAsia="仿宋" w:cs="Arial"/>
          <w:color w:val="191919"/>
          <w:sz w:val="32"/>
          <w:szCs w:val="32"/>
          <w:shd w:val="clear" w:color="auto" w:fill="FFFFFF"/>
        </w:rPr>
        <w:t>以周到、节</w:t>
      </w:r>
    </w:p>
    <w:p>
      <w:pPr>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约的原则，严格控制公务接待标准，上级部门来检查的公务接待活动，一切从简，工作餐不提供酒水，坚决杜绝铺张浪费。公务接待中不馈赠纪念品，不印制、不邮寄、明信片、年历等物品。节日期间没有用公款送节礼、土特产品，没有用公款大吃大喝，没有滥发津贴、补贴、奖金和纪念品等，没有接受任何企业单位或个人通过快递、电子红包等方式所送礼金、礼品卡、提货卡、购物卡等。</w:t>
      </w:r>
    </w:p>
    <w:p>
      <w:pPr>
        <w:ind w:left="420" w:leftChars="200" w:firstLine="472" w:firstLineChars="147"/>
        <w:rPr>
          <w:rFonts w:ascii="仿宋" w:hAnsi="仿宋" w:eastAsia="仿宋"/>
          <w:sz w:val="32"/>
          <w:szCs w:val="32"/>
        </w:rPr>
      </w:pPr>
      <w:r>
        <w:rPr>
          <w:rFonts w:hint="eastAsia" w:ascii="仿宋" w:hAnsi="仿宋" w:eastAsia="仿宋"/>
          <w:b/>
          <w:bCs/>
          <w:sz w:val="32"/>
          <w:szCs w:val="32"/>
        </w:rPr>
        <w:t>三、率先垂范，注重监督</w:t>
      </w:r>
    </w:p>
    <w:p>
      <w:pPr>
        <w:pStyle w:val="7"/>
        <w:ind w:left="840" w:firstLine="0" w:firstLineChars="0"/>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党员干部</w:t>
      </w:r>
      <w:r>
        <w:rPr>
          <w:rFonts w:ascii="仿宋" w:hAnsi="仿宋" w:eastAsia="仿宋" w:cs="Arial"/>
          <w:color w:val="191919"/>
          <w:sz w:val="32"/>
          <w:szCs w:val="32"/>
          <w:shd w:val="clear" w:color="auto" w:fill="FFFFFF"/>
        </w:rPr>
        <w:t>要</w:t>
      </w:r>
      <w:r>
        <w:rPr>
          <w:rFonts w:hint="eastAsia" w:ascii="仿宋" w:hAnsi="仿宋" w:eastAsia="仿宋" w:cs="Arial"/>
          <w:color w:val="191919"/>
          <w:sz w:val="32"/>
          <w:szCs w:val="32"/>
          <w:shd w:val="clear" w:color="auto" w:fill="FFFFFF"/>
        </w:rPr>
        <w:t>发挥先锋模范作用</w:t>
      </w:r>
      <w:r>
        <w:rPr>
          <w:rFonts w:ascii="仿宋" w:hAnsi="仿宋" w:eastAsia="仿宋" w:cs="Arial"/>
          <w:color w:val="191919"/>
          <w:sz w:val="32"/>
          <w:szCs w:val="32"/>
          <w:shd w:val="clear" w:color="auto" w:fill="FFFFFF"/>
        </w:rPr>
        <w:t>，牢固树立“放假不放</w:t>
      </w:r>
    </w:p>
    <w:p>
      <w:pPr>
        <w:rPr>
          <w:rFonts w:ascii="仿宋" w:hAnsi="仿宋" w:eastAsia="仿宋" w:cs="Arial"/>
          <w:color w:val="191919"/>
          <w:sz w:val="32"/>
          <w:szCs w:val="32"/>
          <w:shd w:val="clear" w:color="auto" w:fill="FFFFFF"/>
        </w:rPr>
      </w:pPr>
      <w:r>
        <w:rPr>
          <w:rFonts w:ascii="仿宋" w:hAnsi="仿宋" w:eastAsia="仿宋" w:cs="Arial"/>
          <w:color w:val="191919"/>
          <w:sz w:val="32"/>
          <w:szCs w:val="32"/>
          <w:shd w:val="clear" w:color="auto" w:fill="FFFFFF"/>
        </w:rPr>
        <w:t>制度，外出不忘纪律”的观念</w:t>
      </w:r>
      <w:r>
        <w:rPr>
          <w:rFonts w:hint="eastAsia" w:ascii="仿宋" w:hAnsi="仿宋" w:eastAsia="仿宋" w:cs="Arial"/>
          <w:color w:val="191919"/>
          <w:sz w:val="32"/>
          <w:szCs w:val="32"/>
          <w:shd w:val="clear" w:color="auto" w:fill="FFFFFF"/>
        </w:rPr>
        <w:t>，</w:t>
      </w:r>
      <w:r>
        <w:rPr>
          <w:rFonts w:ascii="仿宋" w:hAnsi="仿宋" w:eastAsia="仿宋" w:cs="Arial"/>
          <w:color w:val="191919"/>
          <w:sz w:val="32"/>
          <w:szCs w:val="32"/>
          <w:shd w:val="clear" w:color="auto" w:fill="FFFFFF"/>
        </w:rPr>
        <w:t>要以铁的纪律，实的作风，建设得力高效、廉政务实的</w:t>
      </w:r>
      <w:r>
        <w:rPr>
          <w:rFonts w:hint="eastAsia" w:ascii="仿宋" w:hAnsi="仿宋" w:eastAsia="仿宋" w:cs="Arial"/>
          <w:color w:val="191919"/>
          <w:sz w:val="32"/>
          <w:szCs w:val="32"/>
          <w:shd w:val="clear" w:color="auto" w:fill="FFFFFF"/>
        </w:rPr>
        <w:t>社会组织</w:t>
      </w:r>
      <w:r>
        <w:rPr>
          <w:rFonts w:ascii="仿宋" w:hAnsi="仿宋" w:eastAsia="仿宋" w:cs="Arial"/>
          <w:color w:val="191919"/>
          <w:sz w:val="32"/>
          <w:szCs w:val="32"/>
          <w:shd w:val="clear" w:color="auto" w:fill="FFFFFF"/>
        </w:rPr>
        <w:t>，确保队伍“零违纪”。</w:t>
      </w:r>
      <w:r>
        <w:rPr>
          <w:rFonts w:hint="eastAsia" w:ascii="仿宋" w:hAnsi="仿宋" w:eastAsia="仿宋" w:cs="Arial"/>
          <w:color w:val="191919"/>
          <w:sz w:val="32"/>
          <w:szCs w:val="32"/>
          <w:shd w:val="clear" w:color="auto" w:fill="FFFFFF"/>
        </w:rPr>
        <w:t xml:space="preserve"> 让党员干部成为协会廉洁自律机制建设的中坚力量。</w:t>
      </w:r>
    </w:p>
    <w:p>
      <w:pPr>
        <w:pStyle w:val="7"/>
        <w:ind w:left="840" w:firstLine="0" w:firstLineChars="0"/>
        <w:rPr>
          <w:rFonts w:ascii="仿宋" w:hAnsi="仿宋" w:eastAsia="仿宋" w:cs="Arial"/>
          <w:color w:val="191919"/>
          <w:sz w:val="32"/>
          <w:szCs w:val="32"/>
          <w:shd w:val="clear" w:color="auto" w:fill="FFFFFF"/>
        </w:rPr>
      </w:pPr>
    </w:p>
    <w:p>
      <w:pPr>
        <w:pStyle w:val="7"/>
        <w:ind w:left="840" w:firstLine="0" w:firstLineChars="0"/>
        <w:rPr>
          <w:rFonts w:ascii="仿宋" w:hAnsi="仿宋" w:eastAsia="仿宋" w:cs="Arial"/>
          <w:color w:val="191919"/>
          <w:sz w:val="32"/>
          <w:szCs w:val="32"/>
          <w:shd w:val="clear" w:color="auto" w:fill="FFFFFF"/>
        </w:rPr>
      </w:pPr>
    </w:p>
    <w:p>
      <w:pPr>
        <w:pStyle w:val="7"/>
        <w:ind w:left="840" w:firstLine="0" w:firstLineChars="0"/>
        <w:rPr>
          <w:rFonts w:ascii="仿宋" w:hAnsi="仿宋" w:eastAsia="仿宋" w:cs="Arial"/>
          <w:color w:val="191919"/>
          <w:sz w:val="32"/>
          <w:szCs w:val="32"/>
          <w:shd w:val="clear" w:color="auto" w:fill="FFFFFF"/>
        </w:rPr>
      </w:pPr>
      <w:r>
        <w:rPr>
          <w:rFonts w:hint="eastAsia" w:ascii="仿宋" w:hAnsi="仿宋" w:eastAsia="仿宋" w:cs="Arial"/>
          <w:color w:val="191919"/>
          <w:sz w:val="32"/>
          <w:szCs w:val="32"/>
          <w:shd w:val="clear" w:color="auto" w:fill="FFFFFF"/>
        </w:rPr>
        <w:t xml:space="preserve">                             中华志愿者协会</w:t>
      </w:r>
    </w:p>
    <w:p>
      <w:pPr>
        <w:pStyle w:val="7"/>
        <w:ind w:left="840" w:firstLine="0" w:firstLineChars="0"/>
        <w:rPr>
          <w:rFonts w:ascii="Arial" w:hAnsi="Arial" w:cs="Arial"/>
          <w:color w:val="191919"/>
          <w:sz w:val="28"/>
          <w:szCs w:val="28"/>
          <w:shd w:val="clear" w:color="auto" w:fill="FFFFFF"/>
        </w:rPr>
      </w:pPr>
      <w:r>
        <w:rPr>
          <w:rFonts w:hint="eastAsia" w:ascii="仿宋" w:hAnsi="仿宋" w:eastAsia="仿宋" w:cs="Arial"/>
          <w:color w:val="191919"/>
          <w:sz w:val="32"/>
          <w:szCs w:val="32"/>
          <w:shd w:val="clear" w:color="auto" w:fill="FFFFFF"/>
        </w:rPr>
        <w:t xml:space="preserve">                             二0一八年三月五日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FE"/>
    <w:rsid w:val="00220655"/>
    <w:rsid w:val="0029762E"/>
    <w:rsid w:val="00376D47"/>
    <w:rsid w:val="0045621A"/>
    <w:rsid w:val="00872C1B"/>
    <w:rsid w:val="009205D7"/>
    <w:rsid w:val="00970EEA"/>
    <w:rsid w:val="00A62AFD"/>
    <w:rsid w:val="00C53B06"/>
    <w:rsid w:val="00CD60E1"/>
    <w:rsid w:val="00CE6996"/>
    <w:rsid w:val="00CE734F"/>
    <w:rsid w:val="00EB4F49"/>
    <w:rsid w:val="00EE55DF"/>
    <w:rsid w:val="00F022FE"/>
    <w:rsid w:val="00F30190"/>
    <w:rsid w:val="00F97C7B"/>
    <w:rsid w:val="42ED1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paragraph" w:styleId="7">
    <w:name w:val="List Paragraph"/>
    <w:basedOn w:val="1"/>
    <w:qFormat/>
    <w:uiPriority w:val="34"/>
    <w:pPr>
      <w:ind w:firstLine="420" w:firstLineChars="200"/>
    </w:p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Words>
  <Characters>696</Characters>
  <Lines>5</Lines>
  <Paragraphs>1</Paragraphs>
  <TotalTime>1</TotalTime>
  <ScaleCrop>false</ScaleCrop>
  <LinksUpToDate>false</LinksUpToDate>
  <CharactersWithSpaces>817</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2018-03-23T01:45:00Z</dcterms:created>
  <dc:creator>li</dc:creator>
  <cp:lastModifiedBy>Spencer</cp:lastModifiedBy>
  <cp:lastPrinted>2018-02-06T04:24:00Z</cp:lastPrinted>
  <dcterms:modified xsi:type="dcterms:W3CDTF">2018-12-07T08:13:00Z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